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1C64A" w14:textId="622537F6" w:rsidR="00133D2A" w:rsidRPr="00746076" w:rsidRDefault="00032D28" w:rsidP="00EE52B4">
      <w:pPr>
        <w:pStyle w:val="Rubrik1"/>
        <w:rPr>
          <w:b/>
        </w:rPr>
      </w:pPr>
      <w:r>
        <w:rPr>
          <w:b/>
        </w:rPr>
        <w:t>För medarbetare anställda i Älvsbyns Kommun</w:t>
      </w:r>
      <w:bookmarkStart w:id="0" w:name="_Hlk503793189"/>
      <w:r>
        <w:rPr>
          <w:b/>
        </w:rPr>
        <w:br/>
      </w:r>
      <w:r w:rsidR="00EE52B4" w:rsidRPr="00746076">
        <w:rPr>
          <w:b/>
        </w:rPr>
        <w:t>Ledar</w:t>
      </w:r>
      <w:bookmarkEnd w:id="0"/>
      <w:r w:rsidR="00EE52B4" w:rsidRPr="00746076">
        <w:rPr>
          <w:b/>
        </w:rPr>
        <w:t>skapsutbildning för framtida chefer i Älvsbyns kommun</w:t>
      </w:r>
    </w:p>
    <w:p w14:paraId="038B542C" w14:textId="08433F19" w:rsidR="00EE52B4" w:rsidRDefault="00A67DF9" w:rsidP="00EE52B4">
      <w:r>
        <w:rPr>
          <w:b/>
        </w:rPr>
        <w:br/>
      </w:r>
      <w:r w:rsidR="008F3F0F">
        <w:rPr>
          <w:noProof/>
          <w:lang w:eastAsia="sv-SE"/>
        </w:rPr>
        <w:drawing>
          <wp:anchor distT="0" distB="0" distL="114300" distR="114300" simplePos="0" relativeHeight="251657216" behindDoc="0" locked="0" layoutInCell="1" allowOverlap="1" wp14:anchorId="3866AFFB" wp14:editId="136378F6">
            <wp:simplePos x="0" y="0"/>
            <wp:positionH relativeFrom="margin">
              <wp:posOffset>3867785</wp:posOffset>
            </wp:positionH>
            <wp:positionV relativeFrom="margin">
              <wp:posOffset>719455</wp:posOffset>
            </wp:positionV>
            <wp:extent cx="1894205" cy="1466850"/>
            <wp:effectExtent l="0" t="0" r="0" b="0"/>
            <wp:wrapSquare wrapText="bothSides"/>
            <wp:docPr id="6" name="Bild 5" descr="Relaterad 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rad bil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228B">
        <w:t>För a</w:t>
      </w:r>
      <w:r w:rsidR="00EE52B4">
        <w:t>tt i framtiden skapa goda förutsättningar för våra framtida chefer</w:t>
      </w:r>
      <w:r>
        <w:t>,</w:t>
      </w:r>
      <w:r w:rsidR="00EE52B4">
        <w:t xml:space="preserve"> erbjuder vi medarbetare inom Älvsbyns kommun</w:t>
      </w:r>
      <w:r w:rsidR="00242003">
        <w:t>,</w:t>
      </w:r>
      <w:r w:rsidR="00EE52B4">
        <w:t xml:space="preserve"> </w:t>
      </w:r>
      <w:r>
        <w:t>möjlighet att genomgå en</w:t>
      </w:r>
      <w:r w:rsidR="00EE52B4">
        <w:t xml:space="preserve"> </w:t>
      </w:r>
      <w:r w:rsidR="00242003">
        <w:t xml:space="preserve">intern </w:t>
      </w:r>
      <w:r w:rsidR="00EE52B4">
        <w:t xml:space="preserve">ledarskapsutbildning </w:t>
      </w:r>
      <w:r w:rsidR="00E859EE">
        <w:t>och förberedelse</w:t>
      </w:r>
      <w:r w:rsidR="00EE52B4">
        <w:t xml:space="preserve"> för en framtida chefsbefattning</w:t>
      </w:r>
      <w:r>
        <w:t>.</w:t>
      </w:r>
    </w:p>
    <w:p w14:paraId="75B32B61" w14:textId="769A4C0A" w:rsidR="00A67DF9" w:rsidRDefault="00A67DF9" w:rsidP="00EE52B4">
      <w:r>
        <w:t>Vi har engagerat Jörgen Hellsten, ledarskapskonsult från Kompetenslaget, som kommer att hålla i utbildningen.</w:t>
      </w:r>
    </w:p>
    <w:p w14:paraId="759419C0" w14:textId="22897551" w:rsidR="00A67DF9" w:rsidRPr="00A67DF9" w:rsidRDefault="00EE52B4" w:rsidP="00A67DF9">
      <w:r>
        <w:t xml:space="preserve">Vi söker </w:t>
      </w:r>
      <w:r w:rsidR="00A67DF9">
        <w:t>D</w:t>
      </w:r>
      <w:r>
        <w:t>ig som är intresserad av att i framtiden verka so</w:t>
      </w:r>
      <w:r w:rsidR="003E228B">
        <w:t>m chef inom kommunen</w:t>
      </w:r>
      <w:r>
        <w:t>.</w:t>
      </w:r>
    </w:p>
    <w:p w14:paraId="207AAA3B" w14:textId="0E633575" w:rsidR="00EE52B4" w:rsidRPr="00746076" w:rsidRDefault="007E1714" w:rsidP="007E1714">
      <w:pPr>
        <w:pStyle w:val="Rubrik2"/>
        <w:rPr>
          <w:b/>
        </w:rPr>
      </w:pPr>
      <w:r w:rsidRPr="00746076">
        <w:rPr>
          <w:b/>
        </w:rPr>
        <w:t>Genomförande av utbildningen</w:t>
      </w:r>
    </w:p>
    <w:p w14:paraId="1CE156A7" w14:textId="47B20B82" w:rsidR="00EE52B4" w:rsidRDefault="008F3F0F" w:rsidP="00EE52B4">
      <w:r>
        <w:rPr>
          <w:noProof/>
          <w:lang w:eastAsia="sv-SE"/>
        </w:rPr>
        <w:drawing>
          <wp:inline distT="0" distB="0" distL="0" distR="0" wp14:anchorId="147053EB" wp14:editId="26720D26">
            <wp:extent cx="5486400" cy="781050"/>
            <wp:effectExtent l="19050" t="0" r="3810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1BEB8EEE" w14:textId="1A6A4DE3" w:rsidR="00171EF7" w:rsidRDefault="007E1714" w:rsidP="00EE52B4">
      <w:r>
        <w:t xml:space="preserve">Om du blir antagen kommer </w:t>
      </w:r>
      <w:r w:rsidR="00242003">
        <w:t>D</w:t>
      </w:r>
      <w:r>
        <w:t xml:space="preserve">u före utbildningen att förbereda dig genom att svara på </w:t>
      </w:r>
      <w:r w:rsidR="00242003">
        <w:t xml:space="preserve">ett antal </w:t>
      </w:r>
      <w:r>
        <w:t>frågor.</w:t>
      </w:r>
    </w:p>
    <w:p w14:paraId="687CD21B" w14:textId="51800AC0" w:rsidR="007E1714" w:rsidRDefault="00171EF7" w:rsidP="00EE52B4">
      <w:r>
        <w:t xml:space="preserve">Utbildningen omfattar </w:t>
      </w:r>
      <w:r w:rsidR="007E1714">
        <w:t>totalt sex</w:t>
      </w:r>
      <w:r>
        <w:t xml:space="preserve"> dagar</w:t>
      </w:r>
      <w:r w:rsidR="00EA46AE">
        <w:t>. T</w:t>
      </w:r>
      <w:r w:rsidR="007E1714">
        <w:t xml:space="preserve">räff </w:t>
      </w:r>
      <w:r w:rsidR="00A67DF9">
        <w:t>1 och 2</w:t>
      </w:r>
      <w:r w:rsidR="007E1714">
        <w:t xml:space="preserve"> </w:t>
      </w:r>
      <w:r w:rsidR="00A67DF9">
        <w:t>bedrivs i internatform. D</w:t>
      </w:r>
      <w:r>
        <w:t>et innebär att d</w:t>
      </w:r>
      <w:r w:rsidR="008F3F0F">
        <w:t xml:space="preserve">u </w:t>
      </w:r>
      <w:r w:rsidR="00EA46AE">
        <w:t xml:space="preserve">bor borta och </w:t>
      </w:r>
      <w:r w:rsidR="008F3F0F">
        <w:t xml:space="preserve">lägger egen tid på kvällarna och de utbildningspass som då genomförs tillsammans med gruppen. </w:t>
      </w:r>
      <w:r w:rsidR="003E6634">
        <w:t>Utbildn</w:t>
      </w:r>
      <w:r w:rsidR="00A606C5">
        <w:t>ingen handlar förutom ledarskap om personlig insikt, kommunikation och grupper.</w:t>
      </w:r>
    </w:p>
    <w:p w14:paraId="0D356719" w14:textId="6BFFB127" w:rsidR="007E1714" w:rsidRDefault="008F3F0F" w:rsidP="00EE52B4">
      <w:r>
        <w:t xml:space="preserve">Mellan träffarna kommer du erhålla uppgifter som du också genomför på egen tid. Efter träff </w:t>
      </w:r>
      <w:r w:rsidR="00A67DF9">
        <w:t xml:space="preserve">2 </w:t>
      </w:r>
      <w:r>
        <w:t xml:space="preserve">kommer en praktik på </w:t>
      </w:r>
      <w:r w:rsidR="007E1714">
        <w:t xml:space="preserve">cirka </w:t>
      </w:r>
      <w:r w:rsidR="00A67DF9">
        <w:t>2</w:t>
      </w:r>
      <w:r>
        <w:t xml:space="preserve"> veckor </w:t>
      </w:r>
      <w:r w:rsidR="00A67DF9">
        <w:t xml:space="preserve">att </w:t>
      </w:r>
      <w:r>
        <w:t xml:space="preserve">genomföras. </w:t>
      </w:r>
    </w:p>
    <w:p w14:paraId="285D557B" w14:textId="2B0F9B18" w:rsidR="007E1714" w:rsidRDefault="002E046F" w:rsidP="00A67DF9">
      <w:r>
        <w:rPr>
          <w:noProof/>
          <w:lang w:eastAsia="sv-SE"/>
        </w:rPr>
        <w:drawing>
          <wp:anchor distT="0" distB="0" distL="114300" distR="114300" simplePos="0" relativeHeight="251658752" behindDoc="0" locked="0" layoutInCell="1" allowOverlap="1" wp14:anchorId="6EE8F811" wp14:editId="3BAFF3F7">
            <wp:simplePos x="0" y="0"/>
            <wp:positionH relativeFrom="margin">
              <wp:posOffset>4283075</wp:posOffset>
            </wp:positionH>
            <wp:positionV relativeFrom="margin">
              <wp:posOffset>5617210</wp:posOffset>
            </wp:positionV>
            <wp:extent cx="1776095" cy="1143000"/>
            <wp:effectExtent l="0" t="0" r="0" b="0"/>
            <wp:wrapSquare wrapText="bothSides"/>
            <wp:docPr id="7" name="Bild 6" descr="Bildresultat för ansök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ildresultat för ansöka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1714">
        <w:t>Ef</w:t>
      </w:r>
      <w:r w:rsidR="00A67DF9">
        <w:t>ter träff 3</w:t>
      </w:r>
      <w:r w:rsidR="007E1714">
        <w:t>, som avslutas med en gemensam midda</w:t>
      </w:r>
      <w:bookmarkStart w:id="1" w:name="_GoBack"/>
      <w:bookmarkEnd w:id="1"/>
      <w:r w:rsidR="007E1714">
        <w:t xml:space="preserve">g, </w:t>
      </w:r>
      <w:r w:rsidR="00A67DF9">
        <w:t>gör Du</w:t>
      </w:r>
      <w:r w:rsidR="008F3F0F">
        <w:t xml:space="preserve"> ett personligt ställningstagande för framtida chefsroll.</w:t>
      </w:r>
    </w:p>
    <w:p w14:paraId="540965AE" w14:textId="3D5E4704" w:rsidR="007E1714" w:rsidRPr="00746076" w:rsidRDefault="007E1714" w:rsidP="007E1714">
      <w:pPr>
        <w:pStyle w:val="Rubrik2"/>
        <w:rPr>
          <w:b/>
        </w:rPr>
      </w:pPr>
      <w:r w:rsidRPr="00746076">
        <w:rPr>
          <w:b/>
        </w:rPr>
        <w:t>Ansökan och urval</w:t>
      </w:r>
    </w:p>
    <w:p w14:paraId="3F525DD6" w14:textId="57F0AE9D" w:rsidR="00242003" w:rsidRPr="0073778D" w:rsidRDefault="00EE52B4" w:rsidP="00A67DF9">
      <w:r>
        <w:t>Urvalsprocessen går till</w:t>
      </w:r>
      <w:r w:rsidR="00A67DF9">
        <w:t xml:space="preserve"> så här:</w:t>
      </w:r>
      <w:r w:rsidR="00A67DF9">
        <w:br/>
        <w:t>D</w:t>
      </w:r>
      <w:r>
        <w:t xml:space="preserve">u </w:t>
      </w:r>
      <w:r w:rsidR="00242003">
        <w:t>gör en an</w:t>
      </w:r>
      <w:r>
        <w:t>sökan o</w:t>
      </w:r>
      <w:r w:rsidR="00A67DF9">
        <w:t>m att få delta</w:t>
      </w:r>
      <w:r w:rsidR="00EA46AE">
        <w:t xml:space="preserve"> i utbildningen</w:t>
      </w:r>
      <w:r w:rsidR="00242003">
        <w:t xml:space="preserve"> </w:t>
      </w:r>
      <w:r w:rsidR="00F02E9A">
        <w:t>i rekryteringsverktyget HR-support, via kommunens hemsida</w:t>
      </w:r>
      <w:r w:rsidR="00242003">
        <w:t xml:space="preserve"> </w:t>
      </w:r>
      <w:hyperlink r:id="rId14" w:history="1">
        <w:r w:rsidR="00E859EE" w:rsidRPr="00044EEE">
          <w:rPr>
            <w:rStyle w:val="Hyperlnk"/>
          </w:rPr>
          <w:t>www.alvsbyn.se</w:t>
        </w:r>
      </w:hyperlink>
      <w:r w:rsidR="009802C7">
        <w:rPr>
          <w:rStyle w:val="Hyperlnk"/>
        </w:rPr>
        <w:t xml:space="preserve">. </w:t>
      </w:r>
      <w:r w:rsidR="009802C7" w:rsidRPr="009802C7">
        <w:rPr>
          <w:rStyle w:val="Hyperlnk"/>
          <w:color w:val="auto"/>
          <w:u w:val="none"/>
        </w:rPr>
        <w:t>U</w:t>
      </w:r>
      <w:r w:rsidR="00F02E9A" w:rsidRPr="009802C7">
        <w:t>n</w:t>
      </w:r>
      <w:r w:rsidR="00F02E9A">
        <w:t xml:space="preserve">der </w:t>
      </w:r>
      <w:r w:rsidR="00E859EE">
        <w:t xml:space="preserve">rubriken </w:t>
      </w:r>
      <w:r w:rsidR="00E859EE" w:rsidRPr="00F02E9A">
        <w:rPr>
          <w:color w:val="0070C0"/>
        </w:rPr>
        <w:t>”Arbete och karriär”</w:t>
      </w:r>
      <w:r w:rsidR="00F02E9A">
        <w:rPr>
          <w:color w:val="0070C0"/>
        </w:rPr>
        <w:t xml:space="preserve"> </w:t>
      </w:r>
      <w:r w:rsidR="00F02E9A">
        <w:t xml:space="preserve">hittar du </w:t>
      </w:r>
      <w:r w:rsidR="009802C7">
        <w:t xml:space="preserve">annonsen med </w:t>
      </w:r>
      <w:r w:rsidR="00F02E9A">
        <w:t>länk för ansökan</w:t>
      </w:r>
      <w:r w:rsidR="009171DB">
        <w:t xml:space="preserve"> </w:t>
      </w:r>
      <w:hyperlink r:id="rId15" w:history="1">
        <w:r w:rsidR="0073778D" w:rsidRPr="0073778D">
          <w:rPr>
            <w:rStyle w:val="Hyperlnk"/>
          </w:rPr>
          <w:t>https://hrsupporten-se.loopiasecure.com/cvinput_revb.php?jobid=36312&amp;lang=1</w:t>
        </w:r>
      </w:hyperlink>
      <w:r w:rsidR="00242003" w:rsidRPr="00F02E9A">
        <w:rPr>
          <w:i/>
          <w:color w:val="0070C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A67DF9">
        <w:t>Intervjuer kommer att genomföras och deltagare väljs</w:t>
      </w:r>
      <w:r w:rsidR="00C62909">
        <w:t xml:space="preserve"> ut</w:t>
      </w:r>
      <w:r w:rsidR="00A67DF9">
        <w:t xml:space="preserve"> av en urvalsgrupp </w:t>
      </w:r>
      <w:r w:rsidR="00C62909">
        <w:t>till ett begränsa</w:t>
      </w:r>
      <w:r w:rsidR="0074037D">
        <w:t>t</w:t>
      </w:r>
      <w:r w:rsidR="00C62909">
        <w:t xml:space="preserve"> antal</w:t>
      </w:r>
      <w:r w:rsidR="0074037D">
        <w:t xml:space="preserve"> </w:t>
      </w:r>
      <w:r w:rsidR="00C62909">
        <w:t>platser.</w:t>
      </w:r>
      <w:r w:rsidR="00A67DF9" w:rsidRPr="00A67DF9">
        <w:t xml:space="preserve"> </w:t>
      </w:r>
    </w:p>
    <w:p w14:paraId="0CC1CB7B" w14:textId="2E1120D4" w:rsidR="00A67DF9" w:rsidRDefault="00E859EE" w:rsidP="00EE52B4">
      <w:r>
        <w:t>Din ansökan skall vara oss tillhanda via HR-support</w:t>
      </w:r>
      <w:r w:rsidRPr="00E859EE">
        <w:rPr>
          <w:sz w:val="24"/>
          <w:szCs w:val="24"/>
        </w:rPr>
        <w:t xml:space="preserve">, </w:t>
      </w:r>
      <w:r w:rsidR="007D16B0" w:rsidRPr="00E859EE">
        <w:rPr>
          <w:b/>
          <w:i/>
          <w:sz w:val="24"/>
          <w:szCs w:val="24"/>
        </w:rPr>
        <w:t xml:space="preserve">senast den </w:t>
      </w:r>
      <w:r w:rsidRPr="00E859EE">
        <w:rPr>
          <w:b/>
          <w:i/>
          <w:sz w:val="24"/>
          <w:szCs w:val="24"/>
        </w:rPr>
        <w:t xml:space="preserve">20 </w:t>
      </w:r>
      <w:r w:rsidR="007D16B0" w:rsidRPr="00E859EE">
        <w:rPr>
          <w:b/>
          <w:i/>
          <w:sz w:val="24"/>
          <w:szCs w:val="24"/>
        </w:rPr>
        <w:t>februari</w:t>
      </w:r>
      <w:r w:rsidR="00242003">
        <w:t xml:space="preserve"> </w:t>
      </w:r>
      <w:r w:rsidR="00EE52B4">
        <w:t xml:space="preserve">där </w:t>
      </w:r>
      <w:r w:rsidR="00A67DF9">
        <w:t>D</w:t>
      </w:r>
      <w:r w:rsidR="00EE52B4">
        <w:t xml:space="preserve">u i ett brev </w:t>
      </w:r>
      <w:r>
        <w:t xml:space="preserve">(max en A 4 sida) </w:t>
      </w:r>
      <w:r w:rsidR="00A67DF9">
        <w:t>beskriver</w:t>
      </w:r>
      <w:r w:rsidR="00242003">
        <w:t>:</w:t>
      </w:r>
      <w:r w:rsidR="00242003">
        <w:br/>
      </w:r>
      <w:r w:rsidR="00242003">
        <w:br/>
      </w:r>
      <w:r w:rsidR="00242003" w:rsidRPr="00E859EE">
        <w:rPr>
          <w:b/>
        </w:rPr>
        <w:t>1)</w:t>
      </w:r>
      <w:r w:rsidR="00242003">
        <w:t xml:space="preserve"> V</w:t>
      </w:r>
      <w:r w:rsidR="00EE52B4">
        <w:t xml:space="preserve">arför </w:t>
      </w:r>
      <w:r w:rsidR="00A67DF9">
        <w:t>D</w:t>
      </w:r>
      <w:r w:rsidR="00EE52B4">
        <w:t>u söker utbildningen och i framtiden vill verka som chef inom kommune</w:t>
      </w:r>
      <w:r w:rsidR="00242003">
        <w:t>n?</w:t>
      </w:r>
      <w:r w:rsidR="00242003">
        <w:br/>
      </w:r>
      <w:r w:rsidR="00242003" w:rsidRPr="00E859EE">
        <w:rPr>
          <w:b/>
        </w:rPr>
        <w:t>2)</w:t>
      </w:r>
      <w:r w:rsidR="00242003">
        <w:t xml:space="preserve"> V</w:t>
      </w:r>
      <w:r w:rsidR="00EE52B4">
        <w:t>arför du är lämplig att gå utbildningen och verka som chef</w:t>
      </w:r>
      <w:r w:rsidR="00242003">
        <w:t>?</w:t>
      </w:r>
      <w:r w:rsidR="00242003">
        <w:br/>
      </w:r>
      <w:r w:rsidR="00242003" w:rsidRPr="00E859EE">
        <w:rPr>
          <w:b/>
        </w:rPr>
        <w:t>3)</w:t>
      </w:r>
      <w:r w:rsidR="00242003">
        <w:t xml:space="preserve"> V</w:t>
      </w:r>
      <w:r w:rsidR="00EE52B4">
        <w:t>ad du kan tillföra verksamheten</w:t>
      </w:r>
      <w:r w:rsidR="00242003">
        <w:t xml:space="preserve"> i en framtida chefsroll?</w:t>
      </w:r>
    </w:p>
    <w:p w14:paraId="218335E4" w14:textId="46D7488F" w:rsidR="00EE52B4" w:rsidRPr="00EE52B4" w:rsidRDefault="00E859EE" w:rsidP="00EE52B4">
      <w:r>
        <w:br/>
        <w:t xml:space="preserve">Har du frågor är du välkommen att </w:t>
      </w:r>
      <w:r w:rsidR="00A67DF9">
        <w:t xml:space="preserve"> kontaktakta Karin Berglund, HR-chef, </w:t>
      </w:r>
      <w:hyperlink r:id="rId16" w:history="1">
        <w:r w:rsidR="00A67DF9" w:rsidRPr="00792FD6">
          <w:rPr>
            <w:rStyle w:val="Hyperlnk"/>
          </w:rPr>
          <w:t>karin.berglund@alvsbyn.se</w:t>
        </w:r>
      </w:hyperlink>
      <w:r w:rsidR="00242003">
        <w:rPr>
          <w:rStyle w:val="Hyperlnk"/>
        </w:rPr>
        <w:t>,</w:t>
      </w:r>
      <w:r w:rsidR="00A67DF9">
        <w:br/>
        <w:t>tel</w:t>
      </w:r>
      <w:r w:rsidR="00242003">
        <w:t>efon</w:t>
      </w:r>
      <w:r w:rsidR="00A67DF9">
        <w:t xml:space="preserve"> 0929-17118</w:t>
      </w:r>
    </w:p>
    <w:sectPr w:rsidR="00EE52B4" w:rsidRPr="00EE52B4" w:rsidSect="00E859EE">
      <w:footerReference w:type="default" r:id="rId17"/>
      <w:pgSz w:w="11906" w:h="16838"/>
      <w:pgMar w:top="709" w:right="1417" w:bottom="1135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5F8ED" w14:textId="77777777" w:rsidR="00EE52B4" w:rsidRDefault="00EE52B4" w:rsidP="00EE52B4">
      <w:pPr>
        <w:spacing w:after="0" w:line="240" w:lineRule="auto"/>
      </w:pPr>
      <w:r>
        <w:separator/>
      </w:r>
    </w:p>
  </w:endnote>
  <w:endnote w:type="continuationSeparator" w:id="0">
    <w:p w14:paraId="2E2BB6AA" w14:textId="77777777" w:rsidR="00EE52B4" w:rsidRDefault="00EE52B4" w:rsidP="00EE5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70536" w14:textId="77777777" w:rsidR="00EE52B4" w:rsidRDefault="00EE52B4" w:rsidP="00EE52B4">
    <w:pPr>
      <w:pStyle w:val="Sidfot"/>
      <w:jc w:val="right"/>
    </w:pPr>
    <w:r>
      <w:rPr>
        <w:noProof/>
        <w:lang w:eastAsia="sv-SE"/>
      </w:rPr>
      <w:drawing>
        <wp:inline distT="0" distB="0" distL="0" distR="0" wp14:anchorId="5ABE3D64" wp14:editId="4F460ADB">
          <wp:extent cx="1869972" cy="590550"/>
          <wp:effectExtent l="0" t="0" r="0" b="0"/>
          <wp:docPr id="3" name="Bild 3" descr="Bildresultat för Älvsbyns komm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ildresultat för Älvsbyns kommu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226" b="34193"/>
                  <a:stretch/>
                </pic:blipFill>
                <pic:spPr bwMode="auto">
                  <a:xfrm>
                    <a:off x="0" y="0"/>
                    <a:ext cx="1877833" cy="5930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77DBD" w14:textId="77777777" w:rsidR="00EE52B4" w:rsidRDefault="00EE52B4" w:rsidP="00EE52B4">
      <w:pPr>
        <w:spacing w:after="0" w:line="240" w:lineRule="auto"/>
      </w:pPr>
      <w:r>
        <w:separator/>
      </w:r>
    </w:p>
  </w:footnote>
  <w:footnote w:type="continuationSeparator" w:id="0">
    <w:p w14:paraId="19010003" w14:textId="77777777" w:rsidR="00EE52B4" w:rsidRDefault="00EE52B4" w:rsidP="00EE52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styleLockTheme/>
  <w:styleLockQFSet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2B4"/>
    <w:rsid w:val="00032D28"/>
    <w:rsid w:val="00131D63"/>
    <w:rsid w:val="00133D2A"/>
    <w:rsid w:val="00171EF7"/>
    <w:rsid w:val="001E3F18"/>
    <w:rsid w:val="00242003"/>
    <w:rsid w:val="002E046F"/>
    <w:rsid w:val="002E71D9"/>
    <w:rsid w:val="003E228B"/>
    <w:rsid w:val="003E6634"/>
    <w:rsid w:val="004E2630"/>
    <w:rsid w:val="0073778D"/>
    <w:rsid w:val="0074037D"/>
    <w:rsid w:val="00746076"/>
    <w:rsid w:val="007D16B0"/>
    <w:rsid w:val="007E1714"/>
    <w:rsid w:val="007F0A56"/>
    <w:rsid w:val="008F3F0F"/>
    <w:rsid w:val="009171DB"/>
    <w:rsid w:val="009802C7"/>
    <w:rsid w:val="009E3BD2"/>
    <w:rsid w:val="00A44BD9"/>
    <w:rsid w:val="00A606C5"/>
    <w:rsid w:val="00A67DF9"/>
    <w:rsid w:val="00C62909"/>
    <w:rsid w:val="00DA1E0C"/>
    <w:rsid w:val="00E35A44"/>
    <w:rsid w:val="00E859EE"/>
    <w:rsid w:val="00EA46AE"/>
    <w:rsid w:val="00EE52B4"/>
    <w:rsid w:val="00F0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C2A2B95"/>
  <w15:docId w15:val="{3E2BE3AD-C9C7-4209-A8CB-25FF9950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E52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E17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E5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E52B4"/>
  </w:style>
  <w:style w:type="paragraph" w:styleId="Sidfot">
    <w:name w:val="footer"/>
    <w:basedOn w:val="Normal"/>
    <w:link w:val="SidfotChar"/>
    <w:uiPriority w:val="99"/>
    <w:unhideWhenUsed/>
    <w:rsid w:val="00EE5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E52B4"/>
  </w:style>
  <w:style w:type="character" w:customStyle="1" w:styleId="Rubrik1Char">
    <w:name w:val="Rubrik 1 Char"/>
    <w:basedOn w:val="Standardstycketeckensnitt"/>
    <w:link w:val="Rubrik1"/>
    <w:uiPriority w:val="9"/>
    <w:rsid w:val="00EE52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7E17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31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31D6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A67DF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42003"/>
    <w:rPr>
      <w:color w:val="808080"/>
      <w:shd w:val="clear" w:color="auto" w:fill="E6E6E6"/>
    </w:rPr>
  </w:style>
  <w:style w:type="character" w:styleId="AnvndHyperlnk">
    <w:name w:val="FollowedHyperlink"/>
    <w:basedOn w:val="Standardstycketeckensnitt"/>
    <w:uiPriority w:val="99"/>
    <w:semiHidden/>
    <w:unhideWhenUsed/>
    <w:rsid w:val="00DA1E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karin.berglund@alvsbyn.se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hyperlink" Target="https://hrsupporten-se.loopiasecure.com/cvinput_revb.php?jobid=36312&amp;lang=1" TargetMode="External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://www.alvsbyn.s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ADEA44C-98F9-43FF-9446-1E9B5BF7E64C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D9DB998B-F6C4-4E0C-B811-DE88914AA790}">
      <dgm:prSet phldrT="[Text]"/>
      <dgm:spPr/>
      <dgm:t>
        <a:bodyPr/>
        <a:lstStyle/>
        <a:p>
          <a:r>
            <a:rPr lang="sv-SE"/>
            <a:t>Ansökan &amp; Urval</a:t>
          </a:r>
        </a:p>
      </dgm:t>
    </dgm:pt>
    <dgm:pt modelId="{BAEDBADD-34A6-467B-9A83-9D8F9A868573}" type="parTrans" cxnId="{8436215F-BC92-45C9-8F17-DE89DDF11B6F}">
      <dgm:prSet/>
      <dgm:spPr/>
      <dgm:t>
        <a:bodyPr/>
        <a:lstStyle/>
        <a:p>
          <a:endParaRPr lang="sv-SE"/>
        </a:p>
      </dgm:t>
    </dgm:pt>
    <dgm:pt modelId="{72118C83-2B68-4182-AE1F-046A3DBE5051}" type="sibTrans" cxnId="{8436215F-BC92-45C9-8F17-DE89DDF11B6F}">
      <dgm:prSet/>
      <dgm:spPr/>
      <dgm:t>
        <a:bodyPr/>
        <a:lstStyle/>
        <a:p>
          <a:endParaRPr lang="sv-SE"/>
        </a:p>
      </dgm:t>
    </dgm:pt>
    <dgm:pt modelId="{6B420721-788D-4308-8AFA-DACCA604A3B6}">
      <dgm:prSet phldrT="[Text]"/>
      <dgm:spPr/>
      <dgm:t>
        <a:bodyPr/>
        <a:lstStyle/>
        <a:p>
          <a:r>
            <a:rPr lang="sv-SE"/>
            <a:t>Träff 1</a:t>
          </a:r>
        </a:p>
        <a:p>
          <a:r>
            <a:rPr lang="sv-SE"/>
            <a:t>26-28/3</a:t>
          </a:r>
        </a:p>
      </dgm:t>
    </dgm:pt>
    <dgm:pt modelId="{0A32F5CA-C914-4598-84D8-2192DE043653}" type="parTrans" cxnId="{E6620989-9F0E-48D5-A006-3B21878F3BED}">
      <dgm:prSet/>
      <dgm:spPr/>
      <dgm:t>
        <a:bodyPr/>
        <a:lstStyle/>
        <a:p>
          <a:endParaRPr lang="sv-SE"/>
        </a:p>
      </dgm:t>
    </dgm:pt>
    <dgm:pt modelId="{3F5F92E5-8913-4976-BA61-4171ED06A37B}" type="sibTrans" cxnId="{E6620989-9F0E-48D5-A006-3B21878F3BED}">
      <dgm:prSet/>
      <dgm:spPr/>
      <dgm:t>
        <a:bodyPr/>
        <a:lstStyle/>
        <a:p>
          <a:endParaRPr lang="sv-SE"/>
        </a:p>
      </dgm:t>
    </dgm:pt>
    <dgm:pt modelId="{FFB09D52-FD0C-4AE4-889B-8BD6FAF54762}">
      <dgm:prSet phldrT="[Text]"/>
      <dgm:spPr/>
      <dgm:t>
        <a:bodyPr/>
        <a:lstStyle/>
        <a:p>
          <a:r>
            <a:rPr lang="sv-SE"/>
            <a:t>Träff 2</a:t>
          </a:r>
        </a:p>
        <a:p>
          <a:r>
            <a:rPr lang="sv-SE"/>
            <a:t>28+29/8</a:t>
          </a:r>
        </a:p>
      </dgm:t>
    </dgm:pt>
    <dgm:pt modelId="{D7FA5D4F-3C7E-48E4-BD79-8808C97520C2}" type="parTrans" cxnId="{06F0F01F-9820-476B-8429-F1181F29DBF6}">
      <dgm:prSet/>
      <dgm:spPr/>
      <dgm:t>
        <a:bodyPr/>
        <a:lstStyle/>
        <a:p>
          <a:endParaRPr lang="sv-SE"/>
        </a:p>
      </dgm:t>
    </dgm:pt>
    <dgm:pt modelId="{BCCB2873-F2E9-496E-A6C1-2D9D8E87F6B1}" type="sibTrans" cxnId="{06F0F01F-9820-476B-8429-F1181F29DBF6}">
      <dgm:prSet/>
      <dgm:spPr/>
      <dgm:t>
        <a:bodyPr/>
        <a:lstStyle/>
        <a:p>
          <a:endParaRPr lang="sv-SE"/>
        </a:p>
      </dgm:t>
    </dgm:pt>
    <dgm:pt modelId="{8C264FBB-A10F-4BAF-86FE-DDAA26985DE4}">
      <dgm:prSet/>
      <dgm:spPr/>
      <dgm:t>
        <a:bodyPr/>
        <a:lstStyle/>
        <a:p>
          <a:r>
            <a:rPr lang="sv-SE"/>
            <a:t>Praktik</a:t>
          </a:r>
        </a:p>
        <a:p>
          <a:r>
            <a:rPr lang="sv-SE"/>
            <a:t>Sep/okt</a:t>
          </a:r>
        </a:p>
      </dgm:t>
    </dgm:pt>
    <dgm:pt modelId="{9448FDBF-FCCF-4A9A-BD50-4805EACF07B5}" type="parTrans" cxnId="{E6DE5E3F-5576-433B-ADFA-19D11E2CC6CE}">
      <dgm:prSet/>
      <dgm:spPr/>
      <dgm:t>
        <a:bodyPr/>
        <a:lstStyle/>
        <a:p>
          <a:endParaRPr lang="sv-SE"/>
        </a:p>
      </dgm:t>
    </dgm:pt>
    <dgm:pt modelId="{02138D86-6A2E-4AAF-9624-6BF9DEA75AE7}" type="sibTrans" cxnId="{E6DE5E3F-5576-433B-ADFA-19D11E2CC6CE}">
      <dgm:prSet/>
      <dgm:spPr/>
      <dgm:t>
        <a:bodyPr/>
        <a:lstStyle/>
        <a:p>
          <a:endParaRPr lang="sv-SE"/>
        </a:p>
      </dgm:t>
    </dgm:pt>
    <dgm:pt modelId="{7E0F9972-37A6-4468-B21D-9FFAF38ECDA2}">
      <dgm:prSet/>
      <dgm:spPr/>
      <dgm:t>
        <a:bodyPr/>
        <a:lstStyle/>
        <a:p>
          <a:r>
            <a:rPr lang="sv-SE"/>
            <a:t>Träff 3</a:t>
          </a:r>
        </a:p>
        <a:p>
          <a:r>
            <a:rPr lang="sv-SE"/>
            <a:t>8/11</a:t>
          </a:r>
        </a:p>
      </dgm:t>
    </dgm:pt>
    <dgm:pt modelId="{9B9B054A-F1B2-497E-AA41-07B85EA14193}" type="parTrans" cxnId="{F0FC3AF9-DD34-4DCA-90C8-C351A8A89523}">
      <dgm:prSet/>
      <dgm:spPr/>
      <dgm:t>
        <a:bodyPr/>
        <a:lstStyle/>
        <a:p>
          <a:endParaRPr lang="sv-SE"/>
        </a:p>
      </dgm:t>
    </dgm:pt>
    <dgm:pt modelId="{9054CF70-EB6E-456D-B770-99BC682DBF4A}" type="sibTrans" cxnId="{F0FC3AF9-DD34-4DCA-90C8-C351A8A89523}">
      <dgm:prSet/>
      <dgm:spPr/>
      <dgm:t>
        <a:bodyPr/>
        <a:lstStyle/>
        <a:p>
          <a:endParaRPr lang="sv-SE"/>
        </a:p>
      </dgm:t>
    </dgm:pt>
    <dgm:pt modelId="{215BCEB3-9033-4DFE-A972-30652F3D93CB}">
      <dgm:prSet/>
      <dgm:spPr/>
      <dgm:t>
        <a:bodyPr/>
        <a:lstStyle/>
        <a:p>
          <a:r>
            <a:rPr lang="sv-SE"/>
            <a:t>Ställnings-tagande</a:t>
          </a:r>
        </a:p>
      </dgm:t>
    </dgm:pt>
    <dgm:pt modelId="{4DB2E42F-F722-4A6E-9661-7F6C97B031DE}" type="parTrans" cxnId="{2954A3B0-D670-4AF5-8F1E-813683F426DD}">
      <dgm:prSet/>
      <dgm:spPr/>
      <dgm:t>
        <a:bodyPr/>
        <a:lstStyle/>
        <a:p>
          <a:endParaRPr lang="sv-SE"/>
        </a:p>
      </dgm:t>
    </dgm:pt>
    <dgm:pt modelId="{CAE19B47-FF5D-4563-8A3E-EAD6EFA2AE55}" type="sibTrans" cxnId="{2954A3B0-D670-4AF5-8F1E-813683F426DD}">
      <dgm:prSet/>
      <dgm:spPr/>
      <dgm:t>
        <a:bodyPr/>
        <a:lstStyle/>
        <a:p>
          <a:endParaRPr lang="sv-SE"/>
        </a:p>
      </dgm:t>
    </dgm:pt>
    <dgm:pt modelId="{12B94104-2623-403F-9185-1F95CD306BFF}" type="pres">
      <dgm:prSet presAssocID="{9ADEA44C-98F9-43FF-9446-1E9B5BF7E64C}" presName="Name0" presStyleCnt="0">
        <dgm:presLayoutVars>
          <dgm:dir/>
          <dgm:animLvl val="lvl"/>
          <dgm:resizeHandles val="exact"/>
        </dgm:presLayoutVars>
      </dgm:prSet>
      <dgm:spPr/>
    </dgm:pt>
    <dgm:pt modelId="{A8B6B85C-6E30-4CC1-8770-FBB6283686A6}" type="pres">
      <dgm:prSet presAssocID="{D9DB998B-F6C4-4E0C-B811-DE88914AA790}" presName="parTxOnly" presStyleLbl="node1" presStyleIdx="0" presStyleCnt="6">
        <dgm:presLayoutVars>
          <dgm:chMax val="0"/>
          <dgm:chPref val="0"/>
          <dgm:bulletEnabled val="1"/>
        </dgm:presLayoutVars>
      </dgm:prSet>
      <dgm:spPr/>
    </dgm:pt>
    <dgm:pt modelId="{584EC0E6-AE15-455C-9A86-22E9787C9B31}" type="pres">
      <dgm:prSet presAssocID="{72118C83-2B68-4182-AE1F-046A3DBE5051}" presName="parTxOnlySpace" presStyleCnt="0"/>
      <dgm:spPr/>
    </dgm:pt>
    <dgm:pt modelId="{0DD51018-3D77-41D7-BB2F-83090E75E0AE}" type="pres">
      <dgm:prSet presAssocID="{6B420721-788D-4308-8AFA-DACCA604A3B6}" presName="parTxOnly" presStyleLbl="node1" presStyleIdx="1" presStyleCnt="6">
        <dgm:presLayoutVars>
          <dgm:chMax val="0"/>
          <dgm:chPref val="0"/>
          <dgm:bulletEnabled val="1"/>
        </dgm:presLayoutVars>
      </dgm:prSet>
      <dgm:spPr/>
    </dgm:pt>
    <dgm:pt modelId="{7B6603A0-AA48-40B8-9524-61E5A5ADC6CF}" type="pres">
      <dgm:prSet presAssocID="{3F5F92E5-8913-4976-BA61-4171ED06A37B}" presName="parTxOnlySpace" presStyleCnt="0"/>
      <dgm:spPr/>
    </dgm:pt>
    <dgm:pt modelId="{8C48D32B-9EA0-4821-A395-79C9FC6BBFB4}" type="pres">
      <dgm:prSet presAssocID="{FFB09D52-FD0C-4AE4-889B-8BD6FAF54762}" presName="parTxOnly" presStyleLbl="node1" presStyleIdx="2" presStyleCnt="6">
        <dgm:presLayoutVars>
          <dgm:chMax val="0"/>
          <dgm:chPref val="0"/>
          <dgm:bulletEnabled val="1"/>
        </dgm:presLayoutVars>
      </dgm:prSet>
      <dgm:spPr/>
    </dgm:pt>
    <dgm:pt modelId="{5BACF33E-3C32-4F29-936D-110712E9AA73}" type="pres">
      <dgm:prSet presAssocID="{BCCB2873-F2E9-496E-A6C1-2D9D8E87F6B1}" presName="parTxOnlySpace" presStyleCnt="0"/>
      <dgm:spPr/>
    </dgm:pt>
    <dgm:pt modelId="{A7883C8C-D92C-4A2C-82D1-63F321E58664}" type="pres">
      <dgm:prSet presAssocID="{8C264FBB-A10F-4BAF-86FE-DDAA26985DE4}" presName="parTxOnly" presStyleLbl="node1" presStyleIdx="3" presStyleCnt="6">
        <dgm:presLayoutVars>
          <dgm:chMax val="0"/>
          <dgm:chPref val="0"/>
          <dgm:bulletEnabled val="1"/>
        </dgm:presLayoutVars>
      </dgm:prSet>
      <dgm:spPr/>
    </dgm:pt>
    <dgm:pt modelId="{9EA95C34-750F-4FEF-9718-942CBFFB1797}" type="pres">
      <dgm:prSet presAssocID="{02138D86-6A2E-4AAF-9624-6BF9DEA75AE7}" presName="parTxOnlySpace" presStyleCnt="0"/>
      <dgm:spPr/>
    </dgm:pt>
    <dgm:pt modelId="{4D820E8A-477B-4AB0-9EBE-BE21886056BF}" type="pres">
      <dgm:prSet presAssocID="{7E0F9972-37A6-4468-B21D-9FFAF38ECDA2}" presName="parTxOnly" presStyleLbl="node1" presStyleIdx="4" presStyleCnt="6">
        <dgm:presLayoutVars>
          <dgm:chMax val="0"/>
          <dgm:chPref val="0"/>
          <dgm:bulletEnabled val="1"/>
        </dgm:presLayoutVars>
      </dgm:prSet>
      <dgm:spPr/>
    </dgm:pt>
    <dgm:pt modelId="{FE1C71D3-5850-4A6F-9177-8EB397B628D7}" type="pres">
      <dgm:prSet presAssocID="{9054CF70-EB6E-456D-B770-99BC682DBF4A}" presName="parTxOnlySpace" presStyleCnt="0"/>
      <dgm:spPr/>
    </dgm:pt>
    <dgm:pt modelId="{88ADFF05-CAAB-4F43-A96B-8DCD0F264AEC}" type="pres">
      <dgm:prSet presAssocID="{215BCEB3-9033-4DFE-A972-30652F3D93CB}" presName="parTxOnly" presStyleLbl="node1" presStyleIdx="5" presStyleCnt="6">
        <dgm:presLayoutVars>
          <dgm:chMax val="0"/>
          <dgm:chPref val="0"/>
          <dgm:bulletEnabled val="1"/>
        </dgm:presLayoutVars>
      </dgm:prSet>
      <dgm:spPr/>
    </dgm:pt>
  </dgm:ptLst>
  <dgm:cxnLst>
    <dgm:cxn modelId="{06F0F01F-9820-476B-8429-F1181F29DBF6}" srcId="{9ADEA44C-98F9-43FF-9446-1E9B5BF7E64C}" destId="{FFB09D52-FD0C-4AE4-889B-8BD6FAF54762}" srcOrd="2" destOrd="0" parTransId="{D7FA5D4F-3C7E-48E4-BD79-8808C97520C2}" sibTransId="{BCCB2873-F2E9-496E-A6C1-2D9D8E87F6B1}"/>
    <dgm:cxn modelId="{F1BED726-AA4B-403F-81E6-8D6DE802E335}" type="presOf" srcId="{7E0F9972-37A6-4468-B21D-9FFAF38ECDA2}" destId="{4D820E8A-477B-4AB0-9EBE-BE21886056BF}" srcOrd="0" destOrd="0" presId="urn:microsoft.com/office/officeart/2005/8/layout/chevron1"/>
    <dgm:cxn modelId="{E6DE5E3F-5576-433B-ADFA-19D11E2CC6CE}" srcId="{9ADEA44C-98F9-43FF-9446-1E9B5BF7E64C}" destId="{8C264FBB-A10F-4BAF-86FE-DDAA26985DE4}" srcOrd="3" destOrd="0" parTransId="{9448FDBF-FCCF-4A9A-BD50-4805EACF07B5}" sibTransId="{02138D86-6A2E-4AAF-9624-6BF9DEA75AE7}"/>
    <dgm:cxn modelId="{8436215F-BC92-45C9-8F17-DE89DDF11B6F}" srcId="{9ADEA44C-98F9-43FF-9446-1E9B5BF7E64C}" destId="{D9DB998B-F6C4-4E0C-B811-DE88914AA790}" srcOrd="0" destOrd="0" parTransId="{BAEDBADD-34A6-467B-9A83-9D8F9A868573}" sibTransId="{72118C83-2B68-4182-AE1F-046A3DBE5051}"/>
    <dgm:cxn modelId="{1B1EC660-0E58-48BE-8250-5F3B0D9D77BB}" type="presOf" srcId="{9ADEA44C-98F9-43FF-9446-1E9B5BF7E64C}" destId="{12B94104-2623-403F-9185-1F95CD306BFF}" srcOrd="0" destOrd="0" presId="urn:microsoft.com/office/officeart/2005/8/layout/chevron1"/>
    <dgm:cxn modelId="{E7FB587D-C7F8-4F9E-81B8-FE8133E6A627}" type="presOf" srcId="{6B420721-788D-4308-8AFA-DACCA604A3B6}" destId="{0DD51018-3D77-41D7-BB2F-83090E75E0AE}" srcOrd="0" destOrd="0" presId="urn:microsoft.com/office/officeart/2005/8/layout/chevron1"/>
    <dgm:cxn modelId="{E6620989-9F0E-48D5-A006-3B21878F3BED}" srcId="{9ADEA44C-98F9-43FF-9446-1E9B5BF7E64C}" destId="{6B420721-788D-4308-8AFA-DACCA604A3B6}" srcOrd="1" destOrd="0" parTransId="{0A32F5CA-C914-4598-84D8-2192DE043653}" sibTransId="{3F5F92E5-8913-4976-BA61-4171ED06A37B}"/>
    <dgm:cxn modelId="{E04B2FA5-99D7-4DA0-9339-0495230EB6A4}" type="presOf" srcId="{8C264FBB-A10F-4BAF-86FE-DDAA26985DE4}" destId="{A7883C8C-D92C-4A2C-82D1-63F321E58664}" srcOrd="0" destOrd="0" presId="urn:microsoft.com/office/officeart/2005/8/layout/chevron1"/>
    <dgm:cxn modelId="{2954A3B0-D670-4AF5-8F1E-813683F426DD}" srcId="{9ADEA44C-98F9-43FF-9446-1E9B5BF7E64C}" destId="{215BCEB3-9033-4DFE-A972-30652F3D93CB}" srcOrd="5" destOrd="0" parTransId="{4DB2E42F-F722-4A6E-9661-7F6C97B031DE}" sibTransId="{CAE19B47-FF5D-4563-8A3E-EAD6EFA2AE55}"/>
    <dgm:cxn modelId="{0DD156B7-A7E1-4167-9B66-1ECCDF8CF58D}" type="presOf" srcId="{FFB09D52-FD0C-4AE4-889B-8BD6FAF54762}" destId="{8C48D32B-9EA0-4821-A395-79C9FC6BBFB4}" srcOrd="0" destOrd="0" presId="urn:microsoft.com/office/officeart/2005/8/layout/chevron1"/>
    <dgm:cxn modelId="{38AEEEEF-6491-4098-B698-673E92D50ED3}" type="presOf" srcId="{D9DB998B-F6C4-4E0C-B811-DE88914AA790}" destId="{A8B6B85C-6E30-4CC1-8770-FBB6283686A6}" srcOrd="0" destOrd="0" presId="urn:microsoft.com/office/officeart/2005/8/layout/chevron1"/>
    <dgm:cxn modelId="{7F858DF4-CE79-4465-9327-FF005F1C68F0}" type="presOf" srcId="{215BCEB3-9033-4DFE-A972-30652F3D93CB}" destId="{88ADFF05-CAAB-4F43-A96B-8DCD0F264AEC}" srcOrd="0" destOrd="0" presId="urn:microsoft.com/office/officeart/2005/8/layout/chevron1"/>
    <dgm:cxn modelId="{F0FC3AF9-DD34-4DCA-90C8-C351A8A89523}" srcId="{9ADEA44C-98F9-43FF-9446-1E9B5BF7E64C}" destId="{7E0F9972-37A6-4468-B21D-9FFAF38ECDA2}" srcOrd="4" destOrd="0" parTransId="{9B9B054A-F1B2-497E-AA41-07B85EA14193}" sibTransId="{9054CF70-EB6E-456D-B770-99BC682DBF4A}"/>
    <dgm:cxn modelId="{A54FE555-7094-48C0-98CD-C5A59BA0B945}" type="presParOf" srcId="{12B94104-2623-403F-9185-1F95CD306BFF}" destId="{A8B6B85C-6E30-4CC1-8770-FBB6283686A6}" srcOrd="0" destOrd="0" presId="urn:microsoft.com/office/officeart/2005/8/layout/chevron1"/>
    <dgm:cxn modelId="{15B43B1E-66C6-41AC-8126-E241132968D1}" type="presParOf" srcId="{12B94104-2623-403F-9185-1F95CD306BFF}" destId="{584EC0E6-AE15-455C-9A86-22E9787C9B31}" srcOrd="1" destOrd="0" presId="urn:microsoft.com/office/officeart/2005/8/layout/chevron1"/>
    <dgm:cxn modelId="{4BADA934-40EC-4DA0-9863-3434F26E06DB}" type="presParOf" srcId="{12B94104-2623-403F-9185-1F95CD306BFF}" destId="{0DD51018-3D77-41D7-BB2F-83090E75E0AE}" srcOrd="2" destOrd="0" presId="urn:microsoft.com/office/officeart/2005/8/layout/chevron1"/>
    <dgm:cxn modelId="{7BF3E9F4-CCF7-47D3-B090-D91E94D65C29}" type="presParOf" srcId="{12B94104-2623-403F-9185-1F95CD306BFF}" destId="{7B6603A0-AA48-40B8-9524-61E5A5ADC6CF}" srcOrd="3" destOrd="0" presId="urn:microsoft.com/office/officeart/2005/8/layout/chevron1"/>
    <dgm:cxn modelId="{30BE7F5B-E454-4FAC-A9FA-9BFCD01C0931}" type="presParOf" srcId="{12B94104-2623-403F-9185-1F95CD306BFF}" destId="{8C48D32B-9EA0-4821-A395-79C9FC6BBFB4}" srcOrd="4" destOrd="0" presId="urn:microsoft.com/office/officeart/2005/8/layout/chevron1"/>
    <dgm:cxn modelId="{21E9181B-AA5A-4488-96AE-3370B5303073}" type="presParOf" srcId="{12B94104-2623-403F-9185-1F95CD306BFF}" destId="{5BACF33E-3C32-4F29-936D-110712E9AA73}" srcOrd="5" destOrd="0" presId="urn:microsoft.com/office/officeart/2005/8/layout/chevron1"/>
    <dgm:cxn modelId="{45B00544-44DA-4D95-BE98-00A740A91F62}" type="presParOf" srcId="{12B94104-2623-403F-9185-1F95CD306BFF}" destId="{A7883C8C-D92C-4A2C-82D1-63F321E58664}" srcOrd="6" destOrd="0" presId="urn:microsoft.com/office/officeart/2005/8/layout/chevron1"/>
    <dgm:cxn modelId="{AA5A940B-A8AB-48DF-AC70-EC93815E0A57}" type="presParOf" srcId="{12B94104-2623-403F-9185-1F95CD306BFF}" destId="{9EA95C34-750F-4FEF-9718-942CBFFB1797}" srcOrd="7" destOrd="0" presId="urn:microsoft.com/office/officeart/2005/8/layout/chevron1"/>
    <dgm:cxn modelId="{340AADF4-86DE-4B8F-8257-B4197C8B23C3}" type="presParOf" srcId="{12B94104-2623-403F-9185-1F95CD306BFF}" destId="{4D820E8A-477B-4AB0-9EBE-BE21886056BF}" srcOrd="8" destOrd="0" presId="urn:microsoft.com/office/officeart/2005/8/layout/chevron1"/>
    <dgm:cxn modelId="{F0FF8288-9B1F-4F3D-A72E-8E69E406ACE9}" type="presParOf" srcId="{12B94104-2623-403F-9185-1F95CD306BFF}" destId="{FE1C71D3-5850-4A6F-9177-8EB397B628D7}" srcOrd="9" destOrd="0" presId="urn:microsoft.com/office/officeart/2005/8/layout/chevron1"/>
    <dgm:cxn modelId="{C9B9A409-747D-4887-8C4C-230DE453D565}" type="presParOf" srcId="{12B94104-2623-403F-9185-1F95CD306BFF}" destId="{88ADFF05-CAAB-4F43-A96B-8DCD0F264AEC}" srcOrd="10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8B6B85C-6E30-4CC1-8770-FBB6283686A6}">
      <dsp:nvSpPr>
        <dsp:cNvPr id="0" name=""/>
        <dsp:cNvSpPr/>
      </dsp:nvSpPr>
      <dsp:spPr>
        <a:xfrm>
          <a:off x="2678" y="191214"/>
          <a:ext cx="996553" cy="39862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000" kern="1200"/>
            <a:t>Ansökan &amp; Urval</a:t>
          </a:r>
        </a:p>
      </dsp:txBody>
      <dsp:txXfrm>
        <a:off x="201989" y="191214"/>
        <a:ext cx="597932" cy="398621"/>
      </dsp:txXfrm>
    </dsp:sp>
    <dsp:sp modelId="{0DD51018-3D77-41D7-BB2F-83090E75E0AE}">
      <dsp:nvSpPr>
        <dsp:cNvPr id="0" name=""/>
        <dsp:cNvSpPr/>
      </dsp:nvSpPr>
      <dsp:spPr>
        <a:xfrm>
          <a:off x="899576" y="191214"/>
          <a:ext cx="996553" cy="39862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000" kern="1200"/>
            <a:t>Träff 1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000" kern="1200"/>
            <a:t>26-28/3</a:t>
          </a:r>
        </a:p>
      </dsp:txBody>
      <dsp:txXfrm>
        <a:off x="1098887" y="191214"/>
        <a:ext cx="597932" cy="398621"/>
      </dsp:txXfrm>
    </dsp:sp>
    <dsp:sp modelId="{8C48D32B-9EA0-4821-A395-79C9FC6BBFB4}">
      <dsp:nvSpPr>
        <dsp:cNvPr id="0" name=""/>
        <dsp:cNvSpPr/>
      </dsp:nvSpPr>
      <dsp:spPr>
        <a:xfrm>
          <a:off x="1796474" y="191214"/>
          <a:ext cx="996553" cy="39862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000" kern="1200"/>
            <a:t>Träff 2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000" kern="1200"/>
            <a:t>28+29/8</a:t>
          </a:r>
        </a:p>
      </dsp:txBody>
      <dsp:txXfrm>
        <a:off x="1995785" y="191214"/>
        <a:ext cx="597932" cy="398621"/>
      </dsp:txXfrm>
    </dsp:sp>
    <dsp:sp modelId="{A7883C8C-D92C-4A2C-82D1-63F321E58664}">
      <dsp:nvSpPr>
        <dsp:cNvPr id="0" name=""/>
        <dsp:cNvSpPr/>
      </dsp:nvSpPr>
      <dsp:spPr>
        <a:xfrm>
          <a:off x="2693372" y="191214"/>
          <a:ext cx="996553" cy="39862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000" kern="1200"/>
            <a:t>Praktik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000" kern="1200"/>
            <a:t>Sep/okt</a:t>
          </a:r>
        </a:p>
      </dsp:txBody>
      <dsp:txXfrm>
        <a:off x="2892683" y="191214"/>
        <a:ext cx="597932" cy="398621"/>
      </dsp:txXfrm>
    </dsp:sp>
    <dsp:sp modelId="{4D820E8A-477B-4AB0-9EBE-BE21886056BF}">
      <dsp:nvSpPr>
        <dsp:cNvPr id="0" name=""/>
        <dsp:cNvSpPr/>
      </dsp:nvSpPr>
      <dsp:spPr>
        <a:xfrm>
          <a:off x="3590270" y="191214"/>
          <a:ext cx="996553" cy="39862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000" kern="1200"/>
            <a:t>Träff 3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000" kern="1200"/>
            <a:t>8/11</a:t>
          </a:r>
        </a:p>
      </dsp:txBody>
      <dsp:txXfrm>
        <a:off x="3789581" y="191214"/>
        <a:ext cx="597932" cy="398621"/>
      </dsp:txXfrm>
    </dsp:sp>
    <dsp:sp modelId="{88ADFF05-CAAB-4F43-A96B-8DCD0F264AEC}">
      <dsp:nvSpPr>
        <dsp:cNvPr id="0" name=""/>
        <dsp:cNvSpPr/>
      </dsp:nvSpPr>
      <dsp:spPr>
        <a:xfrm>
          <a:off x="4487167" y="191214"/>
          <a:ext cx="996553" cy="39862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000" kern="1200"/>
            <a:t>Ställnings-tagande</a:t>
          </a:r>
        </a:p>
      </dsp:txBody>
      <dsp:txXfrm>
        <a:off x="4686478" y="191214"/>
        <a:ext cx="597932" cy="3986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ADD75-5E2A-4E54-901A-9407C254E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360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Älvsbyns Kommun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Jörgen Hellsten</dc:creator>
  <cp:lastModifiedBy>Jennie Grahn</cp:lastModifiedBy>
  <cp:revision>5</cp:revision>
  <cp:lastPrinted>2018-01-10T14:43:00Z</cp:lastPrinted>
  <dcterms:created xsi:type="dcterms:W3CDTF">2018-01-17T07:21:00Z</dcterms:created>
  <dcterms:modified xsi:type="dcterms:W3CDTF">2018-01-17T07:37:00Z</dcterms:modified>
</cp:coreProperties>
</file>